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73ED" w14:textId="3E1D8187" w:rsidR="00830EE0" w:rsidRDefault="00830EE0" w:rsidP="00830EE0">
      <w:pPr>
        <w:pStyle w:val="NormalWeb"/>
        <w:kinsoku w:val="0"/>
        <w:overflowPunct w:val="0"/>
        <w:spacing w:before="0" w:beforeAutospacing="0" w:after="0" w:afterAutospacing="0"/>
        <w:ind w:left="-360" w:hanging="900"/>
        <w:textAlignment w:val="baseline"/>
        <w:rPr>
          <w:rFonts w:ascii="Arial" w:eastAsiaTheme="minorEastAsia" w:hAnsi="Arial" w:cstheme="minorBidi"/>
          <w:i/>
          <w:iCs/>
          <w:color w:val="000000"/>
          <w:kern w:val="24"/>
          <w:sz w:val="28"/>
          <w:szCs w:val="28"/>
        </w:rPr>
      </w:pPr>
      <w:r w:rsidRPr="00830EE0">
        <w:rPr>
          <w:rFonts w:ascii="Arial" w:eastAsiaTheme="minorEastAsia" w:hAnsi="Arial" w:cstheme="minorBidi"/>
          <w:i/>
          <w:iCs/>
          <w:noProof/>
          <w:color w:val="000000"/>
          <w:kern w:val="24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FEEC1E" wp14:editId="124EBFE1">
                <wp:simplePos x="0" y="0"/>
                <wp:positionH relativeFrom="column">
                  <wp:posOffset>3219450</wp:posOffset>
                </wp:positionH>
                <wp:positionV relativeFrom="paragraph">
                  <wp:posOffset>9525</wp:posOffset>
                </wp:positionV>
                <wp:extent cx="3200400" cy="134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5358D0" w14:textId="77777777" w:rsidR="00970304" w:rsidRPr="00C57EAB" w:rsidRDefault="00970304" w:rsidP="00970304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D60825"/>
                              </w:rPr>
                            </w:pPr>
                            <w:r w:rsidRPr="00C57EAB">
                              <w:rPr>
                                <w:rFonts w:ascii="Arial" w:eastAsiaTheme="minorEastAsia" w:hAnsi="Arial" w:cstheme="minorBidi"/>
                                <w:b/>
                                <w:bCs/>
                                <w:color w:val="D60825"/>
                                <w:kern w:val="24"/>
                              </w:rPr>
                              <w:t>What to expect:</w:t>
                            </w:r>
                          </w:p>
                          <w:p w14:paraId="7482DC81" w14:textId="77777777" w:rsidR="00970304" w:rsidRPr="00033018" w:rsidRDefault="00970304" w:rsidP="0097030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Interactive Games</w:t>
                            </w:r>
                          </w:p>
                          <w:p w14:paraId="5B5242DD" w14:textId="42A29A1E" w:rsidR="00970304" w:rsidRPr="00033018" w:rsidRDefault="00C57EAB" w:rsidP="0097030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Reading, </w:t>
                            </w:r>
                            <w:r w:rsidR="00970304"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Science &amp; Math</w:t>
                            </w:r>
                            <w:r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Learning</w:t>
                            </w:r>
                          </w:p>
                          <w:p w14:paraId="7DDBF7D1" w14:textId="77D41565" w:rsidR="00970304" w:rsidRPr="00033018" w:rsidRDefault="00C57EAB" w:rsidP="0097030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STEM, Field Trips, Art Program</w:t>
                            </w:r>
                          </w:p>
                          <w:p w14:paraId="7ABEFD77" w14:textId="3B2A340D" w:rsidR="00970304" w:rsidRPr="00033018" w:rsidRDefault="00C57EAB" w:rsidP="00970304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</w:pPr>
                            <w:r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Self Esteem &amp; </w:t>
                            </w:r>
                            <w:r w:rsidR="00970304" w:rsidRPr="00033018">
                              <w:rPr>
                                <w:rFonts w:ascii="Georgia" w:eastAsiaTheme="minorEastAsia" w:hAnsi="Georg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Leadership Skills</w:t>
                            </w:r>
                          </w:p>
                          <w:p w14:paraId="2450B0F6" w14:textId="29AAD664" w:rsidR="00830EE0" w:rsidRPr="00033018" w:rsidRDefault="00970304" w:rsidP="00970304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 w:rsidRPr="00033018">
                              <w:rPr>
                                <w:rFonts w:ascii="Georgia" w:eastAsiaTheme="minorEastAsia" w:hAnsi="Georgia"/>
                                <w:color w:val="000000" w:themeColor="text1"/>
                                <w:kern w:val="24"/>
                              </w:rPr>
                              <w:t xml:space="preserve">        And of course, FUN</w:t>
                            </w:r>
                            <w:r w:rsidRPr="00033018"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C57EAB" w:rsidRPr="00033018">
                              <w:rPr>
                                <w:rFonts w:ascii="Georgia" w:hAnsi="Georgia"/>
                              </w:rPr>
                              <w:t>&amp; Friendship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EC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5pt;margin-top:.75pt;width:252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">
                <v:textbox>
                  <w:txbxContent>
                    <w:p w14:paraId="0C5358D0" w14:textId="77777777" w:rsidR="00970304" w:rsidRPr="00C57EAB" w:rsidRDefault="00970304" w:rsidP="00970304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D60825"/>
                        </w:rPr>
                      </w:pPr>
                      <w:r w:rsidRPr="00C57EAB">
                        <w:rPr>
                          <w:rFonts w:ascii="Arial" w:eastAsiaTheme="minorEastAsia" w:hAnsi="Arial" w:cstheme="minorBidi"/>
                          <w:b/>
                          <w:bCs/>
                          <w:color w:val="D60825"/>
                          <w:kern w:val="24"/>
                        </w:rPr>
                        <w:t>What to expect:</w:t>
                      </w:r>
                    </w:p>
                    <w:p w14:paraId="7482DC81" w14:textId="77777777" w:rsidR="00970304" w:rsidRPr="00033018" w:rsidRDefault="00970304" w:rsidP="00970304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Interactive Games</w:t>
                      </w:r>
                    </w:p>
                    <w:p w14:paraId="5B5242DD" w14:textId="42A29A1E" w:rsidR="00970304" w:rsidRPr="00033018" w:rsidRDefault="00C57EAB" w:rsidP="00970304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Reading, </w:t>
                      </w:r>
                      <w:r w:rsidR="00970304"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Science &amp; Math</w:t>
                      </w:r>
                      <w:r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Learning</w:t>
                      </w:r>
                    </w:p>
                    <w:p w14:paraId="7DDBF7D1" w14:textId="77D41565" w:rsidR="00970304" w:rsidRPr="00033018" w:rsidRDefault="00C57EAB" w:rsidP="00970304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STEM, Field Trips, Art Program</w:t>
                      </w:r>
                    </w:p>
                    <w:p w14:paraId="7ABEFD77" w14:textId="3B2A340D" w:rsidR="00970304" w:rsidRPr="00033018" w:rsidRDefault="00C57EAB" w:rsidP="00970304">
                      <w:pPr>
                        <w:pStyle w:val="NormalWeb"/>
                        <w:numPr>
                          <w:ilvl w:val="0"/>
                          <w:numId w:val="1"/>
                        </w:numPr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Georgia" w:hAnsi="Georgia"/>
                          <w:sz w:val="22"/>
                          <w:szCs w:val="22"/>
                        </w:rPr>
                      </w:pPr>
                      <w:r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Self Esteem &amp; </w:t>
                      </w:r>
                      <w:r w:rsidR="00970304" w:rsidRPr="00033018">
                        <w:rPr>
                          <w:rFonts w:ascii="Georgia" w:eastAsiaTheme="minorEastAsia" w:hAnsi="Georg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Leadership Skills</w:t>
                      </w:r>
                    </w:p>
                    <w:p w14:paraId="2450B0F6" w14:textId="29AAD664" w:rsidR="00830EE0" w:rsidRPr="00033018" w:rsidRDefault="00970304" w:rsidP="00970304">
                      <w:pPr>
                        <w:spacing w:after="0"/>
                        <w:rPr>
                          <w:rFonts w:ascii="Georgia" w:hAnsi="Georgia"/>
                        </w:rPr>
                      </w:pPr>
                      <w:r w:rsidRPr="00033018">
                        <w:rPr>
                          <w:rFonts w:ascii="Georgia" w:eastAsiaTheme="minorEastAsia" w:hAnsi="Georgia"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Pr="00033018">
                        <w:rPr>
                          <w:rFonts w:ascii="Georgia" w:eastAsiaTheme="minorEastAsia" w:hAnsi="Georgia"/>
                          <w:color w:val="000000" w:themeColor="text1"/>
                          <w:kern w:val="24"/>
                        </w:rPr>
                        <w:t>And of course, FUN</w:t>
                      </w:r>
                      <w:r w:rsidRPr="00033018">
                        <w:rPr>
                          <w:rFonts w:ascii="Georgia" w:hAnsi="Georgia"/>
                        </w:rPr>
                        <w:t xml:space="preserve"> </w:t>
                      </w:r>
                      <w:r w:rsidR="00C57EAB" w:rsidRPr="00033018">
                        <w:rPr>
                          <w:rFonts w:ascii="Georgia" w:hAnsi="Georgia"/>
                        </w:rPr>
                        <w:t>&amp; Friendship Building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79FEDB" wp14:editId="079F6B7D">
            <wp:extent cx="2152650" cy="11454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70" cy="115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54C978" w14:textId="21079ED2" w:rsidR="00830EE0" w:rsidRDefault="00970304" w:rsidP="00830EE0">
      <w:pPr>
        <w:pStyle w:val="NormalWeb"/>
        <w:kinsoku w:val="0"/>
        <w:overflowPunct w:val="0"/>
        <w:spacing w:before="0" w:beforeAutospacing="0" w:after="0" w:afterAutospacing="0"/>
        <w:ind w:left="-360" w:hanging="900"/>
        <w:textAlignment w:val="baseline"/>
      </w:pPr>
      <w:r>
        <w:rPr>
          <w:rFonts w:ascii="Arial" w:eastAsiaTheme="minorEastAsia" w:hAnsi="Arial" w:cstheme="minorBidi"/>
          <w:i/>
          <w:iCs/>
          <w:color w:val="000000"/>
          <w:kern w:val="24"/>
          <w:sz w:val="28"/>
          <w:szCs w:val="28"/>
        </w:rPr>
        <w:t xml:space="preserve">   “</w:t>
      </w:r>
      <w:r w:rsidR="00830EE0">
        <w:rPr>
          <w:rFonts w:ascii="Arial" w:eastAsiaTheme="minorEastAsia" w:hAnsi="Arial" w:cstheme="minorBidi"/>
          <w:i/>
          <w:iCs/>
          <w:color w:val="000000"/>
          <w:kern w:val="24"/>
          <w:sz w:val="28"/>
          <w:szCs w:val="28"/>
        </w:rPr>
        <w:t xml:space="preserve">Inspiring all girls to be </w:t>
      </w:r>
      <w:r w:rsidR="00830EE0">
        <w:rPr>
          <w:rFonts w:ascii="Arial" w:eastAsiaTheme="minorEastAsia" w:hAnsi="Arial" w:cstheme="minorBidi"/>
          <w:b/>
          <w:bCs/>
          <w:i/>
          <w:iCs/>
          <w:color w:val="000000"/>
          <w:kern w:val="24"/>
          <w:sz w:val="28"/>
          <w:szCs w:val="28"/>
        </w:rPr>
        <w:t xml:space="preserve">strong, smart </w:t>
      </w:r>
      <w:r w:rsidR="00830EE0">
        <w:rPr>
          <w:rFonts w:ascii="Arial" w:eastAsiaTheme="minorEastAsia" w:hAnsi="Arial" w:cstheme="minorBidi"/>
          <w:i/>
          <w:iCs/>
          <w:color w:val="000000"/>
          <w:kern w:val="24"/>
          <w:sz w:val="28"/>
          <w:szCs w:val="28"/>
        </w:rPr>
        <w:t xml:space="preserve">&amp; </w:t>
      </w:r>
      <w:r w:rsidR="00830EE0">
        <w:rPr>
          <w:rFonts w:ascii="Arial" w:eastAsiaTheme="minorEastAsia" w:hAnsi="Arial" w:cstheme="minorBidi"/>
          <w:b/>
          <w:bCs/>
          <w:i/>
          <w:iCs/>
          <w:color w:val="000000"/>
          <w:kern w:val="24"/>
          <w:sz w:val="28"/>
          <w:szCs w:val="28"/>
        </w:rPr>
        <w:t>bold</w:t>
      </w:r>
      <w:r>
        <w:rPr>
          <w:rFonts w:ascii="Arial" w:eastAsiaTheme="minorEastAsia" w:hAnsi="Arial" w:cstheme="minorBidi"/>
          <w:b/>
          <w:bCs/>
          <w:i/>
          <w:iCs/>
          <w:color w:val="000000"/>
          <w:kern w:val="24"/>
          <w:sz w:val="28"/>
          <w:szCs w:val="28"/>
        </w:rPr>
        <w:t>”</w:t>
      </w:r>
      <w:r w:rsidR="00830EE0">
        <w:rPr>
          <w:rFonts w:ascii="Arial" w:eastAsiaTheme="minorEastAsia" w:hAnsi="Arial" w:cstheme="minorBidi"/>
          <w:b/>
          <w:bCs/>
          <w:i/>
          <w:iCs/>
          <w:color w:val="000000"/>
          <w:kern w:val="24"/>
          <w:sz w:val="28"/>
          <w:szCs w:val="28"/>
        </w:rPr>
        <w:t xml:space="preserve"> </w:t>
      </w:r>
    </w:p>
    <w:p w14:paraId="655335D0" w14:textId="77777777" w:rsidR="00830EE0" w:rsidRPr="00970304" w:rsidRDefault="00830EE0" w:rsidP="00830EE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FF0000"/>
          <w:sz w:val="16"/>
          <w:szCs w:val="16"/>
          <w14:shadow w14:blurRad="0" w14:dist="29845" w14:dir="3885598" w14:sx="100000" w14:sy="100000" w14:kx="0" w14:ky="0" w14:algn="ctr">
            <w14:srgbClr w14:val="000000">
              <w14:alpha w14:val="50000"/>
            </w14:srgbClr>
          </w14:shadow>
          <w14:textOutline w14:w="127" w14:cap="flat" w14:cmpd="sng" w14:algn="ctr">
            <w14:solidFill>
              <w14:srgbClr w14:val="C0504D"/>
            </w14:solidFill>
            <w14:prstDash w14:val="solid"/>
            <w14:round/>
          </w14:textOutline>
        </w:rPr>
      </w:pPr>
    </w:p>
    <w:p w14:paraId="36BFB170" w14:textId="1C8A3EFF" w:rsidR="00830EE0" w:rsidRDefault="00830EE0" w:rsidP="00830EE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FF0000"/>
          <w:sz w:val="40"/>
          <w:szCs w:val="40"/>
          <w14:shadow w14:blurRad="0" w14:dist="29845" w14:dir="3885598" w14:sx="100000" w14:sy="100000" w14:kx="0" w14:ky="0" w14:algn="ctr">
            <w14:srgbClr w14:val="000000">
              <w14:alpha w14:val="50000"/>
            </w14:srgbClr>
          </w14:shadow>
          <w14:textOutline w14:w="127" w14:cap="flat" w14:cmpd="sng" w14:algn="ctr">
            <w14:solidFill>
              <w14:srgbClr w14:val="C0504D"/>
            </w14:solidFill>
            <w14:prstDash w14:val="solid"/>
            <w14:round/>
          </w14:textOutline>
        </w:rPr>
      </w:pPr>
      <w:r w:rsidRPr="00830EE0">
        <w:rPr>
          <w:rFonts w:ascii="Arial Black" w:eastAsiaTheme="minorEastAsia" w:hAnsi="Arial Black" w:cstheme="minorBidi"/>
          <w:b/>
          <w:bCs/>
          <w:color w:val="FF0000"/>
          <w:sz w:val="40"/>
          <w:szCs w:val="40"/>
          <w14:shadow w14:blurRad="0" w14:dist="29845" w14:dir="3885598" w14:sx="100000" w14:sy="100000" w14:kx="0" w14:ky="0" w14:algn="ctr">
            <w14:srgbClr w14:val="000000">
              <w14:alpha w14:val="50000"/>
            </w14:srgbClr>
          </w14:shadow>
          <w14:textOutline w14:w="127" w14:cap="flat" w14:cmpd="sng" w14:algn="ctr">
            <w14:solidFill>
              <w14:srgbClr w14:val="C0504D"/>
            </w14:solidFill>
            <w14:prstDash w14:val="solid"/>
            <w14:round/>
          </w14:textOutline>
        </w:rPr>
        <w:t>GIRLS INC ENRICHMENT/STEM</w:t>
      </w:r>
    </w:p>
    <w:p w14:paraId="7E9F8923" w14:textId="77777777" w:rsidR="00970304" w:rsidRPr="00970304" w:rsidRDefault="00970304" w:rsidP="00830EE0">
      <w:pPr>
        <w:pStyle w:val="NormalWeb"/>
        <w:spacing w:before="0" w:beforeAutospacing="0" w:after="0" w:afterAutospacing="0"/>
        <w:jc w:val="center"/>
        <w:rPr>
          <w:rFonts w:ascii="Arial Black" w:eastAsiaTheme="minorEastAsia" w:hAnsi="Arial Black" w:cstheme="minorBidi"/>
          <w:b/>
          <w:bCs/>
          <w:color w:val="FF0000"/>
          <w:sz w:val="16"/>
          <w:szCs w:val="16"/>
          <w14:shadow w14:blurRad="0" w14:dist="29845" w14:dir="3885598" w14:sx="100000" w14:sy="100000" w14:kx="0" w14:ky="0" w14:algn="ctr">
            <w14:srgbClr w14:val="000000">
              <w14:alpha w14:val="50000"/>
            </w14:srgbClr>
          </w14:shadow>
          <w14:textOutline w14:w="127" w14:cap="flat" w14:cmpd="sng" w14:algn="ctr">
            <w14:solidFill>
              <w14:srgbClr w14:val="C0504D"/>
            </w14:solidFill>
            <w14:prstDash w14:val="solid"/>
            <w14:round/>
          </w14:textOutline>
        </w:rPr>
      </w:pPr>
    </w:p>
    <w:p w14:paraId="2FF9E8E5" w14:textId="2F6F551D" w:rsidR="00830EE0" w:rsidRDefault="00830EE0" w:rsidP="00830EE0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color w:val="000000"/>
          <w:kern w:val="24"/>
        </w:rPr>
        <w:t xml:space="preserve">Celebrate </w:t>
      </w:r>
      <w:r>
        <w:rPr>
          <w:rFonts w:ascii="Arial" w:eastAsiaTheme="minorEastAsia" w:hAnsi="Arial" w:cstheme="minorBidi"/>
          <w:b/>
          <w:bCs/>
          <w:color w:val="4F0819"/>
          <w:kern w:val="24"/>
        </w:rPr>
        <w:t>Girl Power with us</w:t>
      </w:r>
      <w:r>
        <w:rPr>
          <w:rFonts w:ascii="Arial" w:eastAsiaTheme="minorEastAsia" w:hAnsi="Arial" w:cstheme="minorBidi"/>
          <w:color w:val="000000"/>
          <w:kern w:val="24"/>
        </w:rPr>
        <w:t xml:space="preserve">! This all-day summer camp is a girls-only experience designed to meet the needs of </w:t>
      </w:r>
      <w:r>
        <w:rPr>
          <w:rFonts w:ascii="Arial" w:eastAsiaTheme="minorEastAsia" w:hAnsi="Arial" w:cstheme="minorBidi"/>
          <w:b/>
          <w:bCs/>
          <w:color w:val="000000"/>
          <w:kern w:val="24"/>
        </w:rPr>
        <w:t xml:space="preserve">girls ages 6-12! </w:t>
      </w:r>
      <w:r>
        <w:rPr>
          <w:rFonts w:ascii="Arial" w:eastAsiaTheme="minorEastAsia" w:hAnsi="Arial" w:cstheme="minorBidi"/>
          <w:color w:val="000000"/>
          <w:kern w:val="24"/>
        </w:rPr>
        <w:t xml:space="preserve">Girls Inc. of Delaware’s camp is dedicated to teaching girls the importance of </w:t>
      </w:r>
      <w:r w:rsidR="00C57EAB">
        <w:rPr>
          <w:rFonts w:ascii="Arial" w:eastAsiaTheme="minorEastAsia" w:hAnsi="Arial" w:cstheme="minorBidi"/>
          <w:color w:val="000000"/>
          <w:kern w:val="24"/>
        </w:rPr>
        <w:t>Reading, M</w:t>
      </w:r>
      <w:r>
        <w:rPr>
          <w:rFonts w:ascii="Arial" w:eastAsiaTheme="minorEastAsia" w:hAnsi="Arial" w:cstheme="minorBidi"/>
          <w:color w:val="000000"/>
          <w:kern w:val="24"/>
        </w:rPr>
        <w:t xml:space="preserve">ath &amp; </w:t>
      </w:r>
      <w:r w:rsidR="00C57EAB">
        <w:rPr>
          <w:rFonts w:ascii="Arial" w:eastAsiaTheme="minorEastAsia" w:hAnsi="Arial" w:cstheme="minorBidi"/>
          <w:color w:val="000000"/>
          <w:kern w:val="24"/>
        </w:rPr>
        <w:t>S</w:t>
      </w:r>
      <w:r>
        <w:rPr>
          <w:rFonts w:ascii="Arial" w:eastAsiaTheme="minorEastAsia" w:hAnsi="Arial" w:cstheme="minorBidi"/>
          <w:color w:val="000000"/>
          <w:kern w:val="24"/>
        </w:rPr>
        <w:t xml:space="preserve">cience, </w:t>
      </w:r>
      <w:r w:rsidR="00C57EAB">
        <w:rPr>
          <w:rFonts w:ascii="Arial" w:eastAsiaTheme="minorEastAsia" w:hAnsi="Arial" w:cstheme="minorBidi"/>
          <w:color w:val="000000"/>
          <w:kern w:val="24"/>
        </w:rPr>
        <w:t>S</w:t>
      </w:r>
      <w:r>
        <w:rPr>
          <w:rFonts w:ascii="Arial" w:eastAsiaTheme="minorEastAsia" w:hAnsi="Arial" w:cstheme="minorBidi"/>
          <w:color w:val="000000"/>
          <w:kern w:val="24"/>
        </w:rPr>
        <w:t>elf-</w:t>
      </w:r>
      <w:r w:rsidR="00C57EAB">
        <w:rPr>
          <w:rFonts w:ascii="Arial" w:eastAsiaTheme="minorEastAsia" w:hAnsi="Arial" w:cstheme="minorBidi"/>
          <w:color w:val="000000"/>
          <w:kern w:val="24"/>
        </w:rPr>
        <w:t>R</w:t>
      </w:r>
      <w:r>
        <w:rPr>
          <w:rFonts w:ascii="Arial" w:eastAsiaTheme="minorEastAsia" w:hAnsi="Arial" w:cstheme="minorBidi"/>
          <w:color w:val="000000"/>
          <w:kern w:val="24"/>
        </w:rPr>
        <w:t xml:space="preserve">eliance, </w:t>
      </w:r>
      <w:r w:rsidR="00C57EAB">
        <w:rPr>
          <w:rFonts w:ascii="Arial" w:eastAsiaTheme="minorEastAsia" w:hAnsi="Arial" w:cstheme="minorBidi"/>
          <w:color w:val="000000"/>
          <w:kern w:val="24"/>
        </w:rPr>
        <w:t>F</w:t>
      </w:r>
      <w:r>
        <w:rPr>
          <w:rFonts w:ascii="Arial" w:eastAsiaTheme="minorEastAsia" w:hAnsi="Arial" w:cstheme="minorBidi"/>
          <w:color w:val="000000"/>
          <w:kern w:val="24"/>
        </w:rPr>
        <w:t xml:space="preserve">itness, and </w:t>
      </w:r>
      <w:r w:rsidR="00C57EAB">
        <w:rPr>
          <w:rFonts w:ascii="Arial" w:eastAsiaTheme="minorEastAsia" w:hAnsi="Arial" w:cstheme="minorBidi"/>
          <w:color w:val="000000"/>
          <w:kern w:val="24"/>
        </w:rPr>
        <w:t>C</w:t>
      </w:r>
      <w:r>
        <w:rPr>
          <w:rFonts w:ascii="Arial" w:eastAsiaTheme="minorEastAsia" w:hAnsi="Arial" w:cstheme="minorBidi"/>
          <w:color w:val="000000"/>
          <w:kern w:val="24"/>
        </w:rPr>
        <w:t xml:space="preserve">reative </w:t>
      </w:r>
      <w:r w:rsidR="00C57EAB">
        <w:rPr>
          <w:rFonts w:ascii="Arial" w:eastAsiaTheme="minorEastAsia" w:hAnsi="Arial" w:cstheme="minorBidi"/>
          <w:color w:val="000000"/>
          <w:kern w:val="24"/>
        </w:rPr>
        <w:t>E</w:t>
      </w:r>
      <w:r>
        <w:rPr>
          <w:rFonts w:ascii="Arial" w:eastAsiaTheme="minorEastAsia" w:hAnsi="Arial" w:cstheme="minorBidi"/>
          <w:color w:val="000000"/>
          <w:kern w:val="24"/>
        </w:rPr>
        <w:t>xpression</w:t>
      </w:r>
      <w:r w:rsidR="00C57EAB">
        <w:rPr>
          <w:rFonts w:ascii="Arial" w:eastAsiaTheme="minorEastAsia" w:hAnsi="Arial" w:cstheme="minorBidi"/>
          <w:color w:val="000000"/>
          <w:kern w:val="24"/>
        </w:rPr>
        <w:t xml:space="preserve"> &amp; New Experiences</w:t>
      </w:r>
      <w:r>
        <w:rPr>
          <w:rFonts w:ascii="Arial" w:eastAsiaTheme="minorEastAsia" w:hAnsi="Arial" w:cstheme="minorBidi"/>
          <w:color w:val="000000"/>
          <w:kern w:val="24"/>
        </w:rPr>
        <w:t xml:space="preserve"> through weekly themed activities.</w:t>
      </w:r>
    </w:p>
    <w:p w14:paraId="6AEF2D6C" w14:textId="77777777" w:rsidR="00830EE0" w:rsidRDefault="00830EE0" w:rsidP="00830EE0">
      <w:pPr>
        <w:pStyle w:val="NormalWeb"/>
        <w:spacing w:before="0" w:beforeAutospacing="0" w:after="0" w:afterAutospacing="0"/>
        <w:jc w:val="center"/>
      </w:pPr>
    </w:p>
    <w:p w14:paraId="2228D983" w14:textId="5A08B1F8" w:rsidR="00830EE0" w:rsidRPr="00830EE0" w:rsidRDefault="00830EE0" w:rsidP="00970304">
      <w:pPr>
        <w:jc w:val="center"/>
      </w:pPr>
      <w:r>
        <w:rPr>
          <w:noProof/>
        </w:rPr>
        <w:drawing>
          <wp:inline distT="0" distB="0" distL="0" distR="0" wp14:anchorId="0C20A218" wp14:editId="0398199D">
            <wp:extent cx="5715000" cy="1981200"/>
            <wp:effectExtent l="0" t="0" r="0" b="0"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805" cy="19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F8AA" w14:textId="39B4C4D1" w:rsidR="00970304" w:rsidRPr="00033018" w:rsidRDefault="00830EE0" w:rsidP="00970304">
      <w:pPr>
        <w:widowControl w:val="0"/>
        <w:spacing w:after="0" w:line="285" w:lineRule="auto"/>
        <w:rPr>
          <w:sz w:val="24"/>
          <w:szCs w:val="24"/>
        </w:rPr>
      </w:pPr>
      <w:r w:rsidRPr="00830EE0"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  <w:t> </w:t>
      </w:r>
      <w:r w:rsidR="00970304"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  <w:tab/>
      </w:r>
      <w:r w:rsidR="00970304">
        <w:rPr>
          <w:rFonts w:ascii="Georgia" w:eastAsia="Times New Roman" w:hAnsi="Georgia" w:cs="Times New Roman"/>
          <w:color w:val="000000"/>
          <w:kern w:val="28"/>
          <w:sz w:val="20"/>
          <w:szCs w:val="20"/>
          <w14:cntxtAlts/>
        </w:rPr>
        <w:tab/>
      </w:r>
      <w:r w:rsidR="00970304" w:rsidRPr="00033018">
        <w:rPr>
          <w:rFonts w:ascii="Arial" w:eastAsiaTheme="minorEastAsia" w:hAnsi="Arial"/>
          <w:b/>
          <w:bCs/>
          <w:color w:val="C00000"/>
          <w:kern w:val="24"/>
          <w:sz w:val="24"/>
          <w:szCs w:val="24"/>
        </w:rPr>
        <w:t>When:</w:t>
      </w:r>
      <w:r w:rsidR="00970304" w:rsidRPr="000330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</w:rPr>
        <w:t xml:space="preserve">  Monday – Friday June 21</w:t>
      </w:r>
      <w:r w:rsidR="00033018" w:rsidRPr="000330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vertAlign w:val="superscript"/>
        </w:rPr>
        <w:t>st</w:t>
      </w:r>
      <w:r w:rsidR="00033018" w:rsidRPr="000330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</w:rPr>
        <w:t xml:space="preserve"> through</w:t>
      </w:r>
      <w:r w:rsidR="00970304" w:rsidRPr="000330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</w:rPr>
        <w:t xml:space="preserve"> August 6</w:t>
      </w:r>
      <w:r w:rsidR="00033018" w:rsidRPr="000330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  <w:vertAlign w:val="superscript"/>
        </w:rPr>
        <w:t>th</w:t>
      </w:r>
      <w:r w:rsidR="00033018" w:rsidRPr="00033018">
        <w:rPr>
          <w:rFonts w:ascii="Arial" w:eastAsiaTheme="minorEastAsia" w:hAnsi="Arial"/>
          <w:b/>
          <w:bCs/>
          <w:color w:val="000000" w:themeColor="text1"/>
          <w:kern w:val="24"/>
          <w:sz w:val="24"/>
          <w:szCs w:val="24"/>
        </w:rPr>
        <w:t>, 2021</w:t>
      </w:r>
    </w:p>
    <w:p w14:paraId="2D0DCED3" w14:textId="4EDBF0E9" w:rsidR="00970304" w:rsidRPr="00033018" w:rsidRDefault="00970304" w:rsidP="00970304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</w:pPr>
      <w:r w:rsidRPr="00033018">
        <w:rPr>
          <w:rFonts w:ascii="Arial" w:eastAsiaTheme="minorEastAsia" w:hAnsi="Arial" w:cstheme="minorBidi"/>
          <w:b/>
          <w:bCs/>
          <w:color w:val="D60825"/>
          <w:kern w:val="24"/>
        </w:rPr>
        <w:t>Where:</w:t>
      </w:r>
      <w:r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1501 N. Walnut Street Wilmington, DE 19801</w:t>
      </w:r>
    </w:p>
    <w:p w14:paraId="05C44B20" w14:textId="37A1612C" w:rsidR="00970304" w:rsidRPr="00033018" w:rsidRDefault="00970304" w:rsidP="00970304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</w:pPr>
      <w:r w:rsidRPr="00033018">
        <w:rPr>
          <w:rFonts w:ascii="Arial" w:eastAsiaTheme="minorEastAsia" w:hAnsi="Arial" w:cstheme="minorBidi"/>
          <w:b/>
          <w:bCs/>
          <w:color w:val="D60825"/>
          <w:kern w:val="24"/>
        </w:rPr>
        <w:t xml:space="preserve">Hours:  </w:t>
      </w:r>
      <w:r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9</w:t>
      </w:r>
      <w:r w:rsidR="00033018"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:00</w:t>
      </w:r>
      <w:r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am </w:t>
      </w:r>
      <w:r w:rsidR="00033018"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–</w:t>
      </w:r>
      <w:r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5</w:t>
      </w:r>
      <w:r w:rsidR="00033018"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:00pm (</w:t>
      </w:r>
      <w:r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Drop off opens at 8:30)</w:t>
      </w:r>
    </w:p>
    <w:p w14:paraId="5682AF44" w14:textId="7D1B411F" w:rsidR="00970304" w:rsidRPr="00033018" w:rsidRDefault="00970304" w:rsidP="00970304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</w:rPr>
      </w:pPr>
      <w:r w:rsidRPr="00033018">
        <w:rPr>
          <w:rFonts w:ascii="Arial" w:eastAsiaTheme="minorEastAsia" w:hAnsi="Arial" w:cstheme="minorBidi"/>
          <w:b/>
          <w:bCs/>
          <w:color w:val="D60825"/>
          <w:kern w:val="24"/>
        </w:rPr>
        <w:t xml:space="preserve">Cost:    </w:t>
      </w:r>
      <w:r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>$140 per week – POC Accepted</w:t>
      </w:r>
      <w:r w:rsidR="00033018" w:rsidRPr="00033018">
        <w:rPr>
          <w:rFonts w:ascii="Arial" w:eastAsiaTheme="minorEastAsia" w:hAnsi="Arial" w:cstheme="minorBidi"/>
          <w:b/>
          <w:bCs/>
          <w:color w:val="000000" w:themeColor="text1"/>
          <w:kern w:val="24"/>
        </w:rPr>
        <w:t xml:space="preserve"> Sliding Fee Scale </w:t>
      </w:r>
    </w:p>
    <w:p w14:paraId="199E3F18" w14:textId="77777777" w:rsidR="00033018" w:rsidRDefault="00033018" w:rsidP="00970304">
      <w:pPr>
        <w:pStyle w:val="NormalWeb"/>
        <w:kinsoku w:val="0"/>
        <w:overflowPunct w:val="0"/>
        <w:spacing w:before="0" w:beforeAutospacing="0" w:after="0" w:afterAutospacing="0"/>
        <w:ind w:left="720" w:firstLine="720"/>
        <w:textAlignment w:val="baseline"/>
      </w:pPr>
    </w:p>
    <w:p w14:paraId="42B5E923" w14:textId="453FE39B" w:rsidR="00C57EAB" w:rsidRDefault="00033018" w:rsidP="00C57EA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  <w:r>
        <w:rPr>
          <w:rFonts w:ascii="Arial" w:eastAsiaTheme="minorEastAsia" w:hAnsi="Arial" w:cstheme="minorBidi"/>
          <w:b/>
          <w:bCs/>
          <w:noProof/>
          <w:color w:val="000000"/>
          <w:kern w:val="24"/>
        </w:rPr>
        <w:drawing>
          <wp:inline distT="0" distB="0" distL="0" distR="0" wp14:anchorId="3F0B9BB5" wp14:editId="3B6145E5">
            <wp:extent cx="1656715" cy="2771775"/>
            <wp:effectExtent l="0" t="0" r="635" b="9525"/>
            <wp:docPr id="9" name="Picture 9" descr="A person wearing a santa hat and holding a book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erson wearing a santa hat and holding a book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855" cy="284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EAB">
        <w:rPr>
          <w:rFonts w:ascii="Arial" w:eastAsiaTheme="minorEastAsia" w:hAnsi="Arial" w:cstheme="minorBidi"/>
          <w:b/>
          <w:bCs/>
          <w:noProof/>
          <w:color w:val="000000"/>
          <w:kern w:val="24"/>
        </w:rPr>
        <w:drawing>
          <wp:inline distT="0" distB="0" distL="0" distR="0" wp14:anchorId="4FD684AD" wp14:editId="1EAA1293">
            <wp:extent cx="1908484" cy="2771775"/>
            <wp:effectExtent l="0" t="0" r="0" b="0"/>
            <wp:docPr id="10" name="Picture 10" descr="A picture containing text, indoor, fl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indoor, fl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65" cy="280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7EAB">
        <w:rPr>
          <w:rFonts w:ascii="Arial" w:eastAsiaTheme="minorEastAsia" w:hAnsi="Arial" w:cstheme="minorBidi"/>
          <w:b/>
          <w:bCs/>
          <w:noProof/>
          <w:color w:val="000000"/>
          <w:kern w:val="24"/>
        </w:rPr>
        <w:drawing>
          <wp:inline distT="0" distB="0" distL="0" distR="0" wp14:anchorId="196A3D37" wp14:editId="08AA612C">
            <wp:extent cx="2265874" cy="2780030"/>
            <wp:effectExtent l="0" t="0" r="1270" b="1270"/>
            <wp:docPr id="11" name="Picture 11" descr="A picture containing text, person, child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person, child, child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75" cy="280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40D59" w14:textId="77777777" w:rsidR="00033018" w:rsidRDefault="00033018" w:rsidP="0097030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000000"/>
          <w:kern w:val="24"/>
        </w:rPr>
      </w:pPr>
    </w:p>
    <w:p w14:paraId="7BAE2A7B" w14:textId="0A625E2D" w:rsidR="00C57EAB" w:rsidRPr="00033018" w:rsidRDefault="00C57EAB" w:rsidP="0097030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</w:pPr>
      <w:r w:rsidRP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  <w:t>Registration No</w:t>
      </w:r>
      <w:r w:rsidR="00970304" w:rsidRP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  <w:t xml:space="preserve">w Open </w:t>
      </w:r>
      <w:r w:rsid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  <w:t>Call: 302-575-1041</w:t>
      </w:r>
    </w:p>
    <w:p w14:paraId="2CFAAE71" w14:textId="73B47E14" w:rsidR="00970304" w:rsidRPr="00033018" w:rsidRDefault="00970304" w:rsidP="00970304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color w:val="C00000"/>
          <w:sz w:val="36"/>
          <w:szCs w:val="36"/>
        </w:rPr>
      </w:pPr>
      <w:r w:rsidRP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  <w:t>Registration Deadline – June 1</w:t>
      </w:r>
      <w:r w:rsidR="00C57EAB" w:rsidRP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  <w:t>8</w:t>
      </w:r>
      <w:r w:rsidR="00033018" w:rsidRP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  <w:vertAlign w:val="superscript"/>
        </w:rPr>
        <w:t>th</w:t>
      </w:r>
      <w:r w:rsidR="00033018">
        <w:rPr>
          <w:rFonts w:ascii="Arial" w:eastAsiaTheme="minorEastAsia" w:hAnsi="Arial" w:cstheme="minorBidi"/>
          <w:b/>
          <w:bCs/>
          <w:color w:val="C00000"/>
          <w:kern w:val="24"/>
          <w:sz w:val="36"/>
          <w:szCs w:val="36"/>
        </w:rPr>
        <w:t>, 2021</w:t>
      </w:r>
    </w:p>
    <w:sectPr w:rsidR="00970304" w:rsidRPr="00033018" w:rsidSect="00033018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1786"/>
    <w:multiLevelType w:val="hybridMultilevel"/>
    <w:tmpl w:val="3C6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F1937"/>
    <w:multiLevelType w:val="hybridMultilevel"/>
    <w:tmpl w:val="1C48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3F"/>
    <w:rsid w:val="00033018"/>
    <w:rsid w:val="006412AD"/>
    <w:rsid w:val="00830EE0"/>
    <w:rsid w:val="00970304"/>
    <w:rsid w:val="00B9183A"/>
    <w:rsid w:val="00C57EAB"/>
    <w:rsid w:val="00C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E7768"/>
  <w15:chartTrackingRefBased/>
  <w15:docId w15:val="{B4CC9618-D599-4C67-A8CD-C63774ED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Curtis</dc:creator>
  <cp:keywords/>
  <dc:description/>
  <cp:lastModifiedBy>Donna Barron</cp:lastModifiedBy>
  <cp:revision>2</cp:revision>
  <cp:lastPrinted>2021-05-12T18:54:00Z</cp:lastPrinted>
  <dcterms:created xsi:type="dcterms:W3CDTF">2021-05-17T18:56:00Z</dcterms:created>
  <dcterms:modified xsi:type="dcterms:W3CDTF">2021-05-17T18:56:00Z</dcterms:modified>
</cp:coreProperties>
</file>